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8D0A" w14:textId="77777777" w:rsidR="00797C02" w:rsidRDefault="00797C02" w:rsidP="00BD600A">
      <w:pPr>
        <w:spacing w:after="0"/>
        <w:rPr>
          <w:rFonts w:ascii="Arial" w:hAnsi="Arial" w:cs="Arial"/>
          <w:b/>
          <w:sz w:val="28"/>
          <w:szCs w:val="28"/>
        </w:rPr>
      </w:pPr>
    </w:p>
    <w:p w14:paraId="20D08E6E" w14:textId="77777777" w:rsidR="00304EAE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b/>
          <w:sz w:val="28"/>
          <w:szCs w:val="28"/>
        </w:rPr>
        <w:t>Pielęgnacja rany po zabiegu w obrębie jamy brzusznej bez objawów zapalenia.</w:t>
      </w:r>
      <w:r w:rsidR="00797C02">
        <w:rPr>
          <w:rFonts w:ascii="Arial" w:hAnsi="Arial" w:cs="Arial"/>
          <w:b/>
          <w:sz w:val="28"/>
          <w:szCs w:val="28"/>
        </w:rPr>
        <w:t xml:space="preserve">   </w:t>
      </w:r>
      <w:r w:rsidRPr="00BD600A">
        <w:rPr>
          <w:rFonts w:ascii="Arial" w:hAnsi="Arial" w:cs="Arial"/>
          <w:b/>
          <w:sz w:val="28"/>
          <w:szCs w:val="28"/>
        </w:rPr>
        <w:t>Zalecenia pielęgniarskie w dniu wypisu</w:t>
      </w:r>
      <w:r w:rsidR="00BD600A">
        <w:rPr>
          <w:rFonts w:ascii="Arial" w:hAnsi="Arial" w:cs="Arial"/>
          <w:sz w:val="24"/>
          <w:szCs w:val="24"/>
        </w:rPr>
        <w:t>.</w:t>
      </w:r>
    </w:p>
    <w:p w14:paraId="7BF4C49C" w14:textId="77777777" w:rsidR="00BD600A" w:rsidRPr="00BD600A" w:rsidRDefault="00BD600A" w:rsidP="00304EAE">
      <w:pPr>
        <w:rPr>
          <w:rFonts w:ascii="Arial" w:hAnsi="Arial" w:cs="Arial"/>
          <w:sz w:val="24"/>
          <w:szCs w:val="24"/>
        </w:rPr>
      </w:pPr>
    </w:p>
    <w:p w14:paraId="78278CC7" w14:textId="77777777" w:rsidR="00304EAE" w:rsidRPr="00BD600A" w:rsidRDefault="00304EAE" w:rsidP="00BD600A">
      <w:pPr>
        <w:spacing w:after="0"/>
        <w:rPr>
          <w:rFonts w:ascii="Arial" w:hAnsi="Arial" w:cs="Arial"/>
          <w:i/>
          <w:sz w:val="24"/>
          <w:szCs w:val="24"/>
        </w:rPr>
      </w:pPr>
      <w:r w:rsidRPr="00BD600A">
        <w:rPr>
          <w:rFonts w:ascii="Arial" w:hAnsi="Arial" w:cs="Arial"/>
          <w:b/>
          <w:i/>
          <w:sz w:val="24"/>
          <w:szCs w:val="24"/>
        </w:rPr>
        <w:t>W co należy się zaopatrzyć</w:t>
      </w:r>
      <w:r w:rsidR="00BD600A">
        <w:rPr>
          <w:rFonts w:ascii="Arial" w:hAnsi="Arial" w:cs="Arial"/>
          <w:b/>
          <w:i/>
          <w:sz w:val="24"/>
          <w:szCs w:val="24"/>
        </w:rPr>
        <w:t>?</w:t>
      </w:r>
      <w:r w:rsidRPr="00BD600A">
        <w:rPr>
          <w:rFonts w:ascii="Arial" w:hAnsi="Arial" w:cs="Arial"/>
          <w:b/>
          <w:i/>
          <w:sz w:val="24"/>
          <w:szCs w:val="24"/>
        </w:rPr>
        <w:t>:</w:t>
      </w:r>
    </w:p>
    <w:p w14:paraId="2050B517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- szare, hipoalergiczne mydło</w:t>
      </w:r>
      <w:r w:rsidR="00BD600A">
        <w:rPr>
          <w:rFonts w:ascii="Arial" w:hAnsi="Arial" w:cs="Arial"/>
          <w:sz w:val="24"/>
          <w:szCs w:val="24"/>
        </w:rPr>
        <w:t>,</w:t>
      </w:r>
    </w:p>
    <w:p w14:paraId="53400481" w14:textId="77777777" w:rsidR="00304EAE" w:rsidRPr="00BD600A" w:rsidRDefault="00304EAE" w:rsidP="00BD600A">
      <w:pPr>
        <w:pStyle w:val="Nagwek3"/>
        <w:rPr>
          <w:rFonts w:ascii="Arial" w:hAnsi="Arial" w:cs="Arial"/>
          <w:color w:val="auto"/>
        </w:rPr>
      </w:pPr>
      <w:r w:rsidRPr="00BD600A">
        <w:rPr>
          <w:rFonts w:ascii="Arial" w:hAnsi="Arial" w:cs="Arial"/>
          <w:color w:val="auto"/>
        </w:rPr>
        <w:t xml:space="preserve">- </w:t>
      </w:r>
      <w:r w:rsidR="00BD600A">
        <w:rPr>
          <w:rFonts w:ascii="Arial" w:hAnsi="Arial" w:cs="Arial"/>
          <w:color w:val="auto"/>
        </w:rPr>
        <w:t>preparat do odkażania skóry- gotowy środek alkoholow</w:t>
      </w:r>
      <w:r w:rsidR="00FD7332">
        <w:rPr>
          <w:rFonts w:ascii="Arial" w:hAnsi="Arial" w:cs="Arial"/>
          <w:color w:val="auto"/>
        </w:rPr>
        <w:t xml:space="preserve">y np. </w:t>
      </w:r>
      <w:proofErr w:type="spellStart"/>
      <w:r w:rsidR="00FD7332">
        <w:rPr>
          <w:rFonts w:ascii="Arial" w:hAnsi="Arial" w:cs="Arial"/>
          <w:color w:val="auto"/>
        </w:rPr>
        <w:t>Kodan</w:t>
      </w:r>
      <w:proofErr w:type="spellEnd"/>
      <w:r w:rsidR="005D1FCB">
        <w:rPr>
          <w:rFonts w:ascii="Arial" w:hAnsi="Arial" w:cs="Arial"/>
          <w:color w:val="auto"/>
        </w:rPr>
        <w:t>,</w:t>
      </w:r>
      <w:r w:rsidR="00FD7332">
        <w:rPr>
          <w:rFonts w:ascii="Arial" w:hAnsi="Arial" w:cs="Arial"/>
          <w:color w:val="auto"/>
        </w:rPr>
        <w:t xml:space="preserve">   </w:t>
      </w:r>
      <w:r w:rsidR="00BD600A">
        <w:rPr>
          <w:rFonts w:ascii="Arial" w:hAnsi="Arial" w:cs="Arial"/>
          <w:color w:val="auto"/>
        </w:rPr>
        <w:t xml:space="preserve">     </w:t>
      </w:r>
    </w:p>
    <w:p w14:paraId="59F997D6" w14:textId="77777777" w:rsidR="00304EAE" w:rsidRPr="00BD600A" w:rsidRDefault="00304EAE" w:rsidP="00BD600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- preparat do dezynfekcji rąk</w:t>
      </w:r>
      <w:r w:rsidR="00BD600A">
        <w:rPr>
          <w:rFonts w:ascii="Arial" w:hAnsi="Arial" w:cs="Arial"/>
          <w:sz w:val="24"/>
          <w:szCs w:val="24"/>
        </w:rPr>
        <w:t>,</w:t>
      </w:r>
      <w:r w:rsidRPr="00BD600A">
        <w:rPr>
          <w:rFonts w:ascii="Arial" w:hAnsi="Arial" w:cs="Arial"/>
          <w:sz w:val="24"/>
          <w:szCs w:val="24"/>
        </w:rPr>
        <w:t xml:space="preserve">  </w:t>
      </w:r>
    </w:p>
    <w:p w14:paraId="5742D7D0" w14:textId="77777777" w:rsid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 xml:space="preserve">- gaza sterylna </w:t>
      </w:r>
      <w:r w:rsidRPr="00BD600A">
        <w:rPr>
          <w:rFonts w:ascii="Arial" w:hAnsi="Arial" w:cs="Arial"/>
          <w:color w:val="000000" w:themeColor="text1"/>
          <w:sz w:val="24"/>
          <w:szCs w:val="24"/>
        </w:rPr>
        <w:t xml:space="preserve">0,5 m </w:t>
      </w:r>
      <w:r w:rsidRPr="00BD600A">
        <w:rPr>
          <w:rFonts w:ascii="Arial" w:hAnsi="Arial" w:cs="Arial"/>
          <w:sz w:val="24"/>
          <w:szCs w:val="24"/>
        </w:rPr>
        <w:t>lub opatrunek sterylny dopasowany do rozmiaru rany</w:t>
      </w:r>
    </w:p>
    <w:p w14:paraId="3A5E360E" w14:textId="77777777" w:rsidR="00304EAE" w:rsidRPr="00BD600A" w:rsidRDefault="00BD600A" w:rsidP="00BD6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04EAE" w:rsidRPr="00BD600A">
        <w:rPr>
          <w:rFonts w:ascii="Arial" w:hAnsi="Arial" w:cs="Arial"/>
          <w:sz w:val="24"/>
          <w:szCs w:val="24"/>
        </w:rPr>
        <w:t>/w zależności od  indywidualnych zaleceń lub uczuleń np. na plaster</w:t>
      </w:r>
      <w:r>
        <w:rPr>
          <w:rFonts w:ascii="Arial" w:hAnsi="Arial" w:cs="Arial"/>
          <w:sz w:val="24"/>
          <w:szCs w:val="24"/>
        </w:rPr>
        <w:t>/.</w:t>
      </w:r>
    </w:p>
    <w:p w14:paraId="4B4C9BB7" w14:textId="77777777" w:rsidR="00304EAE" w:rsidRPr="00BD600A" w:rsidRDefault="00304EAE" w:rsidP="00BD600A">
      <w:pPr>
        <w:spacing w:after="0"/>
        <w:rPr>
          <w:rFonts w:ascii="Arial" w:hAnsi="Arial" w:cs="Arial"/>
          <w:i/>
          <w:sz w:val="24"/>
          <w:szCs w:val="24"/>
        </w:rPr>
      </w:pPr>
    </w:p>
    <w:p w14:paraId="54FE9325" w14:textId="77777777" w:rsidR="00304EAE" w:rsidRPr="00BD600A" w:rsidRDefault="00304EAE" w:rsidP="00BD600A">
      <w:pPr>
        <w:spacing w:after="0"/>
        <w:rPr>
          <w:rFonts w:ascii="Arial" w:hAnsi="Arial" w:cs="Arial"/>
          <w:i/>
          <w:sz w:val="24"/>
          <w:szCs w:val="24"/>
        </w:rPr>
      </w:pPr>
      <w:r w:rsidRPr="00BD600A">
        <w:rPr>
          <w:rFonts w:ascii="Arial" w:hAnsi="Arial" w:cs="Arial"/>
          <w:i/>
          <w:sz w:val="24"/>
          <w:szCs w:val="24"/>
        </w:rPr>
        <w:t xml:space="preserve"> </w:t>
      </w:r>
      <w:r w:rsidRPr="00BD600A">
        <w:rPr>
          <w:rFonts w:ascii="Arial" w:hAnsi="Arial" w:cs="Arial"/>
          <w:b/>
          <w:i/>
          <w:sz w:val="24"/>
          <w:szCs w:val="24"/>
        </w:rPr>
        <w:t>Zalecenia ogólne</w:t>
      </w:r>
      <w:r w:rsidR="00BD600A" w:rsidRPr="00BD600A">
        <w:rPr>
          <w:rFonts w:ascii="Arial" w:hAnsi="Arial" w:cs="Arial"/>
          <w:b/>
          <w:i/>
          <w:sz w:val="24"/>
          <w:szCs w:val="24"/>
        </w:rPr>
        <w:t>:</w:t>
      </w:r>
    </w:p>
    <w:p w14:paraId="455FE036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1. Kąpiel całego ciała – prysznic co najmniej 1 x dziennie</w:t>
      </w:r>
      <w:r w:rsidR="00BD600A">
        <w:rPr>
          <w:rFonts w:ascii="Arial" w:hAnsi="Arial" w:cs="Arial"/>
          <w:sz w:val="24"/>
          <w:szCs w:val="24"/>
        </w:rPr>
        <w:t>.</w:t>
      </w:r>
    </w:p>
    <w:p w14:paraId="0A29556E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2. Zmiana opatrunku 1</w:t>
      </w:r>
      <w:r w:rsidR="00BD600A">
        <w:rPr>
          <w:rFonts w:ascii="Arial" w:hAnsi="Arial" w:cs="Arial"/>
          <w:sz w:val="24"/>
          <w:szCs w:val="24"/>
        </w:rPr>
        <w:t xml:space="preserve"> </w:t>
      </w:r>
      <w:r w:rsidRPr="00BD600A">
        <w:rPr>
          <w:rFonts w:ascii="Arial" w:hAnsi="Arial" w:cs="Arial"/>
          <w:sz w:val="24"/>
          <w:szCs w:val="24"/>
        </w:rPr>
        <w:t>x dziennie</w:t>
      </w:r>
      <w:r w:rsidR="00BD600A">
        <w:rPr>
          <w:rFonts w:ascii="Arial" w:hAnsi="Arial" w:cs="Arial"/>
          <w:sz w:val="24"/>
          <w:szCs w:val="24"/>
        </w:rPr>
        <w:t>.</w:t>
      </w:r>
    </w:p>
    <w:p w14:paraId="6EBF2052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3. W trakcie zmiany opatrunku starać się nie dotykać rany oraz brzegów rany</w:t>
      </w:r>
      <w:r w:rsidR="00BD600A">
        <w:rPr>
          <w:rFonts w:ascii="Arial" w:hAnsi="Arial" w:cs="Arial"/>
          <w:sz w:val="24"/>
          <w:szCs w:val="24"/>
        </w:rPr>
        <w:t>.</w:t>
      </w:r>
    </w:p>
    <w:p w14:paraId="3547CEF1" w14:textId="77777777" w:rsidR="00304EAE" w:rsidRPr="00BD600A" w:rsidRDefault="00304EAE" w:rsidP="00BD600A">
      <w:pPr>
        <w:spacing w:after="0"/>
        <w:rPr>
          <w:rFonts w:ascii="Arial" w:hAnsi="Arial" w:cs="Arial"/>
          <w:b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 xml:space="preserve">4. Przed i po zmianie opatrunku </w:t>
      </w:r>
      <w:r w:rsidR="00BD600A">
        <w:rPr>
          <w:rFonts w:ascii="Arial" w:hAnsi="Arial" w:cs="Arial"/>
          <w:sz w:val="24"/>
          <w:szCs w:val="24"/>
        </w:rPr>
        <w:t xml:space="preserve">należy </w:t>
      </w:r>
      <w:r w:rsidRPr="00BD600A">
        <w:rPr>
          <w:rFonts w:ascii="Arial" w:hAnsi="Arial" w:cs="Arial"/>
          <w:sz w:val="24"/>
          <w:szCs w:val="24"/>
        </w:rPr>
        <w:t>umyć i zdezynfekować ręce</w:t>
      </w:r>
      <w:r w:rsidR="00BD600A">
        <w:rPr>
          <w:rFonts w:ascii="Arial" w:hAnsi="Arial" w:cs="Arial"/>
          <w:sz w:val="24"/>
          <w:szCs w:val="24"/>
        </w:rPr>
        <w:t>.</w:t>
      </w:r>
    </w:p>
    <w:p w14:paraId="1EDAD5C9" w14:textId="77777777" w:rsidR="00304EAE" w:rsidRPr="00BD600A" w:rsidRDefault="00304EAE" w:rsidP="00BD600A">
      <w:pPr>
        <w:spacing w:after="0"/>
        <w:rPr>
          <w:rFonts w:ascii="Arial" w:hAnsi="Arial" w:cs="Arial"/>
          <w:b/>
          <w:sz w:val="24"/>
          <w:szCs w:val="24"/>
        </w:rPr>
      </w:pPr>
    </w:p>
    <w:p w14:paraId="4C483884" w14:textId="77777777" w:rsidR="00304EAE" w:rsidRPr="00BD600A" w:rsidRDefault="006D5AF7" w:rsidP="00BD600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D600A">
        <w:rPr>
          <w:rFonts w:ascii="Arial" w:hAnsi="Arial" w:cs="Arial"/>
          <w:b/>
          <w:i/>
          <w:sz w:val="24"/>
          <w:szCs w:val="24"/>
        </w:rPr>
        <w:t>P</w:t>
      </w:r>
      <w:r w:rsidR="00BD600A">
        <w:rPr>
          <w:rFonts w:ascii="Arial" w:hAnsi="Arial" w:cs="Arial"/>
          <w:b/>
          <w:i/>
          <w:sz w:val="24"/>
          <w:szCs w:val="24"/>
        </w:rPr>
        <w:t>ostępowanie-</w:t>
      </w:r>
      <w:r w:rsidR="00304EAE" w:rsidRPr="00BD600A">
        <w:rPr>
          <w:rFonts w:ascii="Arial" w:hAnsi="Arial" w:cs="Arial"/>
          <w:b/>
          <w:i/>
          <w:sz w:val="24"/>
          <w:szCs w:val="24"/>
        </w:rPr>
        <w:t xml:space="preserve"> zmiana opatrunku połączona z prysznicem</w:t>
      </w:r>
      <w:r w:rsidR="00BD600A" w:rsidRPr="00BD600A">
        <w:rPr>
          <w:rFonts w:ascii="Arial" w:hAnsi="Arial" w:cs="Arial"/>
          <w:b/>
          <w:i/>
          <w:sz w:val="24"/>
          <w:szCs w:val="24"/>
        </w:rPr>
        <w:t>:</w:t>
      </w:r>
    </w:p>
    <w:p w14:paraId="09ACF826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1. Umyć i zdezynfekować ręce</w:t>
      </w:r>
      <w:r w:rsidR="00BD600A">
        <w:rPr>
          <w:rFonts w:ascii="Arial" w:hAnsi="Arial" w:cs="Arial"/>
          <w:sz w:val="24"/>
          <w:szCs w:val="24"/>
        </w:rPr>
        <w:t>.</w:t>
      </w:r>
    </w:p>
    <w:p w14:paraId="4BB87543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2. Odkleić opatrunek  i wziąć prysznic</w:t>
      </w:r>
      <w:r w:rsidR="00BD600A">
        <w:rPr>
          <w:rFonts w:ascii="Arial" w:hAnsi="Arial" w:cs="Arial"/>
          <w:sz w:val="24"/>
          <w:szCs w:val="24"/>
        </w:rPr>
        <w:t>.</w:t>
      </w:r>
    </w:p>
    <w:p w14:paraId="7E7772AA" w14:textId="77777777" w:rsid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 xml:space="preserve">3. W trakcie </w:t>
      </w:r>
      <w:r w:rsidRPr="00BD600A">
        <w:rPr>
          <w:rFonts w:ascii="Arial" w:hAnsi="Arial" w:cs="Arial"/>
          <w:color w:val="000000" w:themeColor="text1"/>
          <w:sz w:val="24"/>
          <w:szCs w:val="24"/>
        </w:rPr>
        <w:t xml:space="preserve">mycia ciała </w:t>
      </w:r>
      <w:r w:rsidRPr="00BD600A">
        <w:rPr>
          <w:rFonts w:ascii="Arial" w:hAnsi="Arial" w:cs="Arial"/>
          <w:sz w:val="24"/>
          <w:szCs w:val="24"/>
        </w:rPr>
        <w:t>- rany nie myjemy myjką przeznaczoną do toalety całego</w:t>
      </w:r>
    </w:p>
    <w:p w14:paraId="4776D01B" w14:textId="77777777" w:rsidR="00304EAE" w:rsidRPr="00BD600A" w:rsidRDefault="00BD600A" w:rsidP="00BD6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04EAE" w:rsidRPr="00BD600A">
        <w:rPr>
          <w:rFonts w:ascii="Arial" w:hAnsi="Arial" w:cs="Arial"/>
          <w:sz w:val="24"/>
          <w:szCs w:val="24"/>
        </w:rPr>
        <w:t xml:space="preserve"> </w:t>
      </w:r>
      <w:r w:rsidR="00906D9E">
        <w:rPr>
          <w:rFonts w:ascii="Arial" w:hAnsi="Arial" w:cs="Arial"/>
          <w:sz w:val="24"/>
          <w:szCs w:val="24"/>
        </w:rPr>
        <w:t>c</w:t>
      </w:r>
      <w:r w:rsidR="00304EAE" w:rsidRPr="00BD600A">
        <w:rPr>
          <w:rFonts w:ascii="Arial" w:hAnsi="Arial" w:cs="Arial"/>
          <w:sz w:val="24"/>
          <w:szCs w:val="24"/>
        </w:rPr>
        <w:t>iała</w:t>
      </w:r>
      <w:r>
        <w:rPr>
          <w:rFonts w:ascii="Arial" w:hAnsi="Arial" w:cs="Arial"/>
          <w:sz w:val="24"/>
          <w:szCs w:val="24"/>
        </w:rPr>
        <w:t>.</w:t>
      </w:r>
    </w:p>
    <w:p w14:paraId="341A6876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 xml:space="preserve">4. Po kąpieli  </w:t>
      </w:r>
      <w:r w:rsidRPr="00BD600A">
        <w:rPr>
          <w:rFonts w:ascii="Arial" w:hAnsi="Arial" w:cs="Arial"/>
          <w:color w:val="000000" w:themeColor="text1"/>
          <w:sz w:val="24"/>
          <w:szCs w:val="24"/>
        </w:rPr>
        <w:t xml:space="preserve">nie wycierać rany lecz </w:t>
      </w:r>
      <w:r w:rsidRPr="00BD600A">
        <w:rPr>
          <w:rFonts w:ascii="Arial" w:hAnsi="Arial" w:cs="Arial"/>
          <w:sz w:val="24"/>
          <w:szCs w:val="24"/>
        </w:rPr>
        <w:t>pozostawić do wyschnięcia</w:t>
      </w:r>
      <w:r w:rsidR="00BD600A">
        <w:rPr>
          <w:rFonts w:ascii="Arial" w:hAnsi="Arial" w:cs="Arial"/>
          <w:sz w:val="24"/>
          <w:szCs w:val="24"/>
        </w:rPr>
        <w:t>.</w:t>
      </w:r>
    </w:p>
    <w:p w14:paraId="742649BC" w14:textId="77777777" w:rsidR="00304EAE" w:rsidRPr="00BD600A" w:rsidRDefault="00BD600A" w:rsidP="00BD60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04EAE" w:rsidRPr="00BD600A">
        <w:rPr>
          <w:rFonts w:ascii="Arial" w:hAnsi="Arial" w:cs="Arial"/>
          <w:b/>
          <w:sz w:val="24"/>
          <w:szCs w:val="24"/>
        </w:rPr>
        <w:t>Po jej wyschnięciu</w:t>
      </w:r>
      <w:r>
        <w:rPr>
          <w:rFonts w:ascii="Arial" w:hAnsi="Arial" w:cs="Arial"/>
          <w:b/>
          <w:sz w:val="24"/>
          <w:szCs w:val="24"/>
        </w:rPr>
        <w:t>:</w:t>
      </w:r>
    </w:p>
    <w:p w14:paraId="7BE7AD73" w14:textId="77777777" w:rsidR="00304EAE" w:rsidRPr="00BD600A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 xml:space="preserve">   </w:t>
      </w:r>
      <w:r w:rsidR="00BD600A">
        <w:rPr>
          <w:rFonts w:ascii="Arial" w:hAnsi="Arial" w:cs="Arial"/>
          <w:sz w:val="24"/>
          <w:szCs w:val="24"/>
        </w:rPr>
        <w:t xml:space="preserve"> </w:t>
      </w:r>
      <w:r w:rsidRPr="00BD600A">
        <w:rPr>
          <w:rFonts w:ascii="Arial" w:hAnsi="Arial" w:cs="Arial"/>
          <w:sz w:val="24"/>
          <w:szCs w:val="24"/>
        </w:rPr>
        <w:t>-</w:t>
      </w:r>
      <w:r w:rsidR="00BD600A">
        <w:rPr>
          <w:rFonts w:ascii="Arial" w:hAnsi="Arial" w:cs="Arial"/>
          <w:sz w:val="24"/>
          <w:szCs w:val="24"/>
        </w:rPr>
        <w:t xml:space="preserve"> </w:t>
      </w:r>
      <w:r w:rsidRPr="00BD600A">
        <w:rPr>
          <w:rFonts w:ascii="Arial" w:hAnsi="Arial" w:cs="Arial"/>
          <w:sz w:val="24"/>
          <w:szCs w:val="24"/>
        </w:rPr>
        <w:t>ranę spryskać środkiem dezynfekcyjnym nie wycierać zostawiać do wyschnięcia</w:t>
      </w:r>
      <w:r w:rsidR="00BD600A">
        <w:rPr>
          <w:rFonts w:ascii="Arial" w:hAnsi="Arial" w:cs="Arial"/>
          <w:sz w:val="24"/>
          <w:szCs w:val="24"/>
        </w:rPr>
        <w:t>,</w:t>
      </w:r>
    </w:p>
    <w:p w14:paraId="01F6143C" w14:textId="77777777" w:rsidR="00304EAE" w:rsidRPr="00BD600A" w:rsidRDefault="00304EAE" w:rsidP="00BD600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 xml:space="preserve">    -</w:t>
      </w:r>
      <w:r w:rsidR="00BD600A">
        <w:rPr>
          <w:rFonts w:ascii="Arial" w:hAnsi="Arial" w:cs="Arial"/>
          <w:sz w:val="24"/>
          <w:szCs w:val="24"/>
        </w:rPr>
        <w:t xml:space="preserve"> </w:t>
      </w:r>
      <w:r w:rsidRPr="00BD600A">
        <w:rPr>
          <w:rFonts w:ascii="Arial" w:hAnsi="Arial" w:cs="Arial"/>
          <w:sz w:val="24"/>
          <w:szCs w:val="24"/>
        </w:rPr>
        <w:t>nakleić sterylny opatrunek dopasowany do rozmiaru rany</w:t>
      </w:r>
      <w:r w:rsidR="00BD600A">
        <w:rPr>
          <w:rFonts w:ascii="Arial" w:hAnsi="Arial" w:cs="Arial"/>
          <w:sz w:val="24"/>
          <w:szCs w:val="24"/>
        </w:rPr>
        <w:t>.</w:t>
      </w:r>
    </w:p>
    <w:p w14:paraId="5872F439" w14:textId="77777777" w:rsidR="001F5EC2" w:rsidRPr="001F5EC2" w:rsidRDefault="00304EAE" w:rsidP="001F5EC2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sz w:val="24"/>
          <w:szCs w:val="24"/>
        </w:rPr>
        <w:t>5. Ponownie zdezynfekować ręce</w:t>
      </w:r>
      <w:r w:rsidR="00BD600A">
        <w:rPr>
          <w:rFonts w:ascii="Arial" w:hAnsi="Arial" w:cs="Arial"/>
          <w:sz w:val="24"/>
          <w:szCs w:val="24"/>
        </w:rPr>
        <w:t>.</w:t>
      </w:r>
    </w:p>
    <w:p w14:paraId="4D1011EA" w14:textId="77777777" w:rsidR="00BD600A" w:rsidRPr="00BD600A" w:rsidRDefault="00BD600A" w:rsidP="00BD600A">
      <w:pPr>
        <w:spacing w:after="0"/>
        <w:rPr>
          <w:rFonts w:ascii="Arial" w:hAnsi="Arial" w:cs="Arial"/>
          <w:sz w:val="24"/>
          <w:szCs w:val="24"/>
        </w:rPr>
      </w:pPr>
    </w:p>
    <w:p w14:paraId="7C8C1B5D" w14:textId="77777777" w:rsidR="00BD600A" w:rsidRDefault="00304EAE" w:rsidP="00BD600A">
      <w:pPr>
        <w:spacing w:after="0"/>
        <w:rPr>
          <w:rFonts w:ascii="Arial" w:hAnsi="Arial" w:cs="Arial"/>
          <w:b/>
          <w:sz w:val="24"/>
          <w:szCs w:val="24"/>
        </w:rPr>
      </w:pPr>
      <w:r w:rsidRPr="00BD600A">
        <w:rPr>
          <w:rFonts w:ascii="Arial" w:hAnsi="Arial" w:cs="Arial"/>
          <w:b/>
          <w:sz w:val="24"/>
          <w:szCs w:val="24"/>
        </w:rPr>
        <w:t>W razie wystąpienia niepokojących objawów:</w:t>
      </w:r>
    </w:p>
    <w:p w14:paraId="2602CB6D" w14:textId="77777777" w:rsidR="00304EAE" w:rsidRDefault="00304EAE" w:rsidP="00BD600A">
      <w:pPr>
        <w:spacing w:after="0"/>
        <w:rPr>
          <w:rFonts w:ascii="Arial" w:hAnsi="Arial" w:cs="Arial"/>
          <w:sz w:val="24"/>
          <w:szCs w:val="24"/>
        </w:rPr>
      </w:pPr>
      <w:r w:rsidRPr="00BD600A">
        <w:rPr>
          <w:rFonts w:ascii="Arial" w:hAnsi="Arial" w:cs="Arial"/>
          <w:b/>
          <w:sz w:val="24"/>
          <w:szCs w:val="24"/>
        </w:rPr>
        <w:t>zaczerwienienie rany, ból i ocieplenia</w:t>
      </w:r>
      <w:r w:rsidRPr="00BD60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600A">
        <w:rPr>
          <w:rFonts w:ascii="Arial" w:hAnsi="Arial" w:cs="Arial"/>
          <w:b/>
          <w:color w:val="000000" w:themeColor="text1"/>
          <w:sz w:val="24"/>
          <w:szCs w:val="24"/>
        </w:rPr>
        <w:t xml:space="preserve">w okolicy </w:t>
      </w:r>
      <w:r w:rsidRPr="00BD600A">
        <w:rPr>
          <w:rFonts w:ascii="Arial" w:hAnsi="Arial" w:cs="Arial"/>
          <w:b/>
          <w:sz w:val="24"/>
          <w:szCs w:val="24"/>
        </w:rPr>
        <w:t>rany, gorączki,  należy zgłosić się do przychodni bądź skontaktować się telefonicznie</w:t>
      </w:r>
      <w:r w:rsidR="00BD600A">
        <w:rPr>
          <w:rFonts w:ascii="Arial" w:hAnsi="Arial" w:cs="Arial"/>
          <w:b/>
          <w:sz w:val="24"/>
          <w:szCs w:val="24"/>
        </w:rPr>
        <w:t>.</w:t>
      </w:r>
      <w:r w:rsidRPr="00BD600A">
        <w:rPr>
          <w:rFonts w:ascii="Arial" w:hAnsi="Arial" w:cs="Arial"/>
          <w:sz w:val="24"/>
          <w:szCs w:val="24"/>
        </w:rPr>
        <w:t xml:space="preserve"> </w:t>
      </w:r>
    </w:p>
    <w:p w14:paraId="5442EC30" w14:textId="77777777" w:rsidR="009A0AD2" w:rsidRDefault="009A0AD2" w:rsidP="001F5EC2">
      <w:pPr>
        <w:spacing w:after="0"/>
        <w:rPr>
          <w:rFonts w:ascii="Arial" w:hAnsi="Arial" w:cs="Arial"/>
          <w:sz w:val="24"/>
          <w:szCs w:val="24"/>
        </w:rPr>
      </w:pPr>
    </w:p>
    <w:p w14:paraId="266BD43E" w14:textId="77777777" w:rsidR="001F5EC2" w:rsidRDefault="001F5EC2" w:rsidP="001F5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dyżurki pielęgniarskiej Oddziału Chirurgii Onkologicznej:</w:t>
      </w:r>
    </w:p>
    <w:p w14:paraId="11BA0A18" w14:textId="77777777" w:rsidR="001F5EC2" w:rsidRDefault="001F5EC2" w:rsidP="001F5EC2">
      <w:pPr>
        <w:spacing w:after="0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77/ 44-16-072</w:t>
      </w:r>
    </w:p>
    <w:p w14:paraId="2921FDB5" w14:textId="77777777" w:rsidR="009A0AD2" w:rsidRDefault="009A0AD2" w:rsidP="00BD600A">
      <w:pPr>
        <w:spacing w:after="0"/>
        <w:rPr>
          <w:rFonts w:ascii="Arial" w:hAnsi="Arial" w:cs="Arial"/>
          <w:sz w:val="24"/>
          <w:szCs w:val="24"/>
        </w:rPr>
      </w:pPr>
    </w:p>
    <w:p w14:paraId="180ECB11" w14:textId="77777777" w:rsidR="00304EAE" w:rsidRPr="00BD600A" w:rsidRDefault="00906D9E" w:rsidP="00BD6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wizyty</w:t>
      </w:r>
      <w:r w:rsidR="00304EAE" w:rsidRPr="00BD600A">
        <w:rPr>
          <w:rFonts w:ascii="Arial" w:hAnsi="Arial" w:cs="Arial"/>
          <w:sz w:val="24"/>
          <w:szCs w:val="24"/>
        </w:rPr>
        <w:t xml:space="preserve"> kontrolnej zostanie podjęta decyzja co do usunięcia szwów.</w:t>
      </w:r>
    </w:p>
    <w:p w14:paraId="0A911B81" w14:textId="77777777" w:rsidR="001F5EC2" w:rsidRPr="00BD600A" w:rsidRDefault="001F5EC2" w:rsidP="001F5EC2">
      <w:pPr>
        <w:spacing w:after="0" w:line="254" w:lineRule="auto"/>
        <w:rPr>
          <w:rFonts w:ascii="Arial" w:hAnsi="Arial" w:cs="Arial"/>
          <w:b/>
          <w:color w:val="FF0000"/>
        </w:rPr>
      </w:pPr>
      <w:r w:rsidRPr="00BD600A">
        <w:rPr>
          <w:rFonts w:ascii="Arial" w:hAnsi="Arial" w:cs="Arial"/>
          <w:b/>
          <w:color w:val="FF0000"/>
        </w:rPr>
        <w:t>PREPARAT DO DEZYNFEKCJI STOSOWAĆ DO CZASU ZDJĘCIA SZWÓW</w:t>
      </w:r>
      <w:r>
        <w:rPr>
          <w:rFonts w:ascii="Arial" w:hAnsi="Arial" w:cs="Arial"/>
          <w:b/>
          <w:color w:val="FF0000"/>
        </w:rPr>
        <w:t>.</w:t>
      </w:r>
    </w:p>
    <w:p w14:paraId="7BD8CC8C" w14:textId="77777777" w:rsidR="00F43287" w:rsidRPr="00BD600A" w:rsidRDefault="00F43287" w:rsidP="00BD600A">
      <w:pPr>
        <w:spacing w:after="0" w:line="254" w:lineRule="auto"/>
        <w:rPr>
          <w:rFonts w:ascii="Arial" w:hAnsi="Arial" w:cs="Arial"/>
          <w:b/>
          <w:color w:val="FF0000"/>
        </w:rPr>
      </w:pPr>
    </w:p>
    <w:p w14:paraId="472C08E6" w14:textId="77777777" w:rsidR="009A0AD2" w:rsidRDefault="009A0AD2" w:rsidP="00BD600A">
      <w:pPr>
        <w:spacing w:after="0" w:line="254" w:lineRule="auto"/>
        <w:rPr>
          <w:rFonts w:ascii="Arial" w:hAnsi="Arial" w:cs="Arial"/>
          <w:i/>
        </w:rPr>
      </w:pPr>
    </w:p>
    <w:p w14:paraId="5F730AD7" w14:textId="069A3780" w:rsidR="00F43287" w:rsidRPr="00BD600A" w:rsidRDefault="00F43287" w:rsidP="00BD600A">
      <w:pPr>
        <w:spacing w:after="0" w:line="254" w:lineRule="auto"/>
        <w:rPr>
          <w:rFonts w:ascii="Arial" w:hAnsi="Arial" w:cs="Arial"/>
          <w:i/>
        </w:rPr>
      </w:pPr>
    </w:p>
    <w:p w14:paraId="5B73CC85" w14:textId="77777777" w:rsidR="00A805CC" w:rsidRPr="00BD600A" w:rsidRDefault="00A805CC" w:rsidP="00BD600A">
      <w:pPr>
        <w:spacing w:after="0"/>
        <w:rPr>
          <w:rFonts w:ascii="Arial" w:hAnsi="Arial" w:cs="Arial"/>
          <w:i/>
        </w:rPr>
      </w:pPr>
    </w:p>
    <w:p w14:paraId="0479F22C" w14:textId="77777777" w:rsidR="00BD600A" w:rsidRPr="00BD600A" w:rsidRDefault="00BD600A">
      <w:pPr>
        <w:spacing w:after="0"/>
        <w:rPr>
          <w:rFonts w:ascii="Arial" w:hAnsi="Arial" w:cs="Arial"/>
          <w:sz w:val="24"/>
          <w:szCs w:val="24"/>
        </w:rPr>
      </w:pPr>
    </w:p>
    <w:sectPr w:rsidR="00BD600A" w:rsidRPr="00BD60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104F" w14:textId="77777777" w:rsidR="004B156C" w:rsidRDefault="004B156C" w:rsidP="009A0AD2">
      <w:pPr>
        <w:spacing w:after="0" w:line="240" w:lineRule="auto"/>
      </w:pPr>
      <w:r>
        <w:separator/>
      </w:r>
    </w:p>
  </w:endnote>
  <w:endnote w:type="continuationSeparator" w:id="0">
    <w:p w14:paraId="2BFE0B5B" w14:textId="77777777" w:rsidR="004B156C" w:rsidRDefault="004B156C" w:rsidP="009A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D8BE" w14:textId="77777777" w:rsidR="004B156C" w:rsidRDefault="004B156C" w:rsidP="009A0AD2">
      <w:pPr>
        <w:spacing w:after="0" w:line="240" w:lineRule="auto"/>
      </w:pPr>
      <w:r>
        <w:separator/>
      </w:r>
    </w:p>
  </w:footnote>
  <w:footnote w:type="continuationSeparator" w:id="0">
    <w:p w14:paraId="625AF0A5" w14:textId="77777777" w:rsidR="004B156C" w:rsidRDefault="004B156C" w:rsidP="009A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8449" w14:textId="77777777" w:rsidR="009A0AD2" w:rsidRDefault="009A0AD2" w:rsidP="009A0AD2">
    <w:pPr>
      <w:pStyle w:val="Zawartotabeli"/>
      <w:snapToGrid w:val="0"/>
      <w:jc w:val="center"/>
      <w:rPr>
        <w:rFonts w:ascii="Calibri" w:hAnsi="Calibri" w:cs="Calibri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173B47D" wp14:editId="4EDFC2C7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6047740" cy="4165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220" r="-15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4165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6A675" w14:textId="77777777" w:rsidR="009A0AD2" w:rsidRDefault="009A0AD2" w:rsidP="009A0AD2">
    <w:pPr>
      <w:jc w:val="center"/>
      <w:textAlignment w:val="baseline"/>
      <w:rPr>
        <w:rFonts w:ascii="Calibri" w:hAnsi="Calibri" w:cs="Calibri"/>
        <w:sz w:val="16"/>
        <w:szCs w:val="16"/>
      </w:rPr>
    </w:pPr>
  </w:p>
  <w:p w14:paraId="68ECAA59" w14:textId="77777777" w:rsidR="009A0AD2" w:rsidRDefault="009A0AD2" w:rsidP="009A0AD2">
    <w:pPr>
      <w:jc w:val="center"/>
      <w:textAlignment w:val="baseline"/>
      <w:rPr>
        <w:rFonts w:ascii="Times New Roman" w:hAnsi="Times New Roman" w:cs="Tahoma"/>
        <w:sz w:val="16"/>
        <w:szCs w:val="16"/>
      </w:rPr>
    </w:pPr>
  </w:p>
  <w:p w14:paraId="5A4FFBFC" w14:textId="77777777" w:rsidR="009A0AD2" w:rsidRDefault="009A0AD2" w:rsidP="009A0AD2">
    <w:pPr>
      <w:spacing w:after="0"/>
      <w:jc w:val="center"/>
      <w:textAlignment w:val="baseline"/>
      <w:rPr>
        <w:sz w:val="24"/>
        <w:szCs w:val="24"/>
      </w:rPr>
    </w:pPr>
    <w:r>
      <w:rPr>
        <w:rFonts w:ascii="Calibri" w:hAnsi="Calibri" w:cs="Calibri"/>
        <w:sz w:val="16"/>
      </w:rPr>
      <w:t>Samodzielny Publiczny Zakład Opieki Zdrowotnej</w:t>
    </w:r>
  </w:p>
  <w:p w14:paraId="4982E2B7" w14:textId="77777777" w:rsidR="009A0AD2" w:rsidRDefault="009A0AD2" w:rsidP="009A0AD2">
    <w:pPr>
      <w:spacing w:after="0"/>
      <w:jc w:val="center"/>
      <w:textAlignment w:val="baseline"/>
    </w:pPr>
    <w:r>
      <w:rPr>
        <w:rFonts w:ascii="Calibri" w:hAnsi="Calibri" w:cs="Calibri"/>
        <w:sz w:val="16"/>
      </w:rPr>
      <w:t>OPOLSKIE CENTRUM ONKOLOGII</w:t>
    </w:r>
  </w:p>
  <w:p w14:paraId="3D405D19" w14:textId="77777777" w:rsidR="009A0AD2" w:rsidRDefault="009A0AD2" w:rsidP="009A0AD2">
    <w:pPr>
      <w:pStyle w:val="Nagwek"/>
    </w:pPr>
    <w:r>
      <w:rPr>
        <w:rFonts w:ascii="Calibri" w:hAnsi="Calibri" w:cs="Calibri"/>
        <w:sz w:val="16"/>
      </w:rPr>
      <w:tab/>
      <w:t xml:space="preserve">im. prof. Tadeusza </w:t>
    </w:r>
    <w:proofErr w:type="spellStart"/>
    <w:r>
      <w:rPr>
        <w:rFonts w:ascii="Calibri" w:hAnsi="Calibri" w:cs="Calibri"/>
        <w:sz w:val="16"/>
      </w:rPr>
      <w:t>Koszarowskiego</w:t>
    </w:r>
    <w:proofErr w:type="spellEnd"/>
    <w:r>
      <w:rPr>
        <w:rFonts w:ascii="Calibri" w:hAnsi="Calibri" w:cs="Calibri"/>
        <w:sz w:val="16"/>
      </w:rPr>
      <w:t xml:space="preserve"> w Opolu.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EAE"/>
    <w:rsid w:val="00062570"/>
    <w:rsid w:val="001F5EC2"/>
    <w:rsid w:val="00304EAE"/>
    <w:rsid w:val="00325C68"/>
    <w:rsid w:val="00392921"/>
    <w:rsid w:val="00417CAB"/>
    <w:rsid w:val="004B156C"/>
    <w:rsid w:val="004F29F1"/>
    <w:rsid w:val="0054083C"/>
    <w:rsid w:val="005D1FCB"/>
    <w:rsid w:val="00647B43"/>
    <w:rsid w:val="006D5AF7"/>
    <w:rsid w:val="00797C02"/>
    <w:rsid w:val="00876218"/>
    <w:rsid w:val="00906D9E"/>
    <w:rsid w:val="009A0AD2"/>
    <w:rsid w:val="00A805CC"/>
    <w:rsid w:val="00BD600A"/>
    <w:rsid w:val="00E5651F"/>
    <w:rsid w:val="00F43287"/>
    <w:rsid w:val="00FC143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D514"/>
  <w15:docId w15:val="{189D9109-EC3B-4585-ADE4-2C59507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A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E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semiHidden/>
    <w:unhideWhenUsed/>
    <w:rsid w:val="00304EAE"/>
    <w:rPr>
      <w:color w:val="0000FF"/>
      <w:u w:val="single"/>
    </w:rPr>
  </w:style>
  <w:style w:type="paragraph" w:customStyle="1" w:styleId="Standard">
    <w:name w:val="Standard"/>
    <w:rsid w:val="00304EAE"/>
    <w:pPr>
      <w:widowControl w:val="0"/>
      <w:suppressAutoHyphens/>
      <w:spacing w:after="20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D2"/>
  </w:style>
  <w:style w:type="paragraph" w:styleId="Stopka">
    <w:name w:val="footer"/>
    <w:basedOn w:val="Normalny"/>
    <w:link w:val="StopkaZnak"/>
    <w:uiPriority w:val="99"/>
    <w:unhideWhenUsed/>
    <w:rsid w:val="009A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D2"/>
  </w:style>
  <w:style w:type="paragraph" w:customStyle="1" w:styleId="Zawartotabeli">
    <w:name w:val="Zawartość tabeli"/>
    <w:basedOn w:val="Normalny"/>
    <w:rsid w:val="009A0A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Elżbieta Duda</cp:lastModifiedBy>
  <cp:revision>26</cp:revision>
  <cp:lastPrinted>2019-10-28T10:13:00Z</cp:lastPrinted>
  <dcterms:created xsi:type="dcterms:W3CDTF">2019-09-19T06:02:00Z</dcterms:created>
  <dcterms:modified xsi:type="dcterms:W3CDTF">2022-03-17T09:27:00Z</dcterms:modified>
</cp:coreProperties>
</file>